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omfortaa" w:cs="Comfortaa" w:eastAsia="Comfortaa" w:hAnsi="Comfortaa"/>
          <w:sz w:val="44"/>
          <w:szCs w:val="44"/>
        </w:rPr>
      </w:pPr>
      <w:bookmarkStart w:colFirst="0" w:colLast="0" w:name="_mpzpii3128fk" w:id="0"/>
      <w:bookmarkEnd w:id="0"/>
      <w:r w:rsidDel="00000000" w:rsidR="00000000" w:rsidRPr="00000000">
        <w:rPr>
          <w:rFonts w:ascii="Comfortaa" w:cs="Comfortaa" w:eastAsia="Comfortaa" w:hAnsi="Comfortaa"/>
          <w:sz w:val="44"/>
          <w:szCs w:val="44"/>
        </w:rPr>
        <w:drawing>
          <wp:inline distB="114300" distT="114300" distL="114300" distR="114300">
            <wp:extent cx="5731200" cy="1701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Comfortaa" w:cs="Comfortaa" w:eastAsia="Comfortaa" w:hAnsi="Comfortaa"/>
          <w:sz w:val="44"/>
          <w:szCs w:val="44"/>
        </w:rPr>
      </w:pPr>
      <w:bookmarkStart w:colFirst="0" w:colLast="0" w:name="_39d1m1wzwel5" w:id="1"/>
      <w:bookmarkEnd w:id="1"/>
      <w:r w:rsidDel="00000000" w:rsidR="00000000" w:rsidRPr="00000000">
        <w:rPr>
          <w:rFonts w:ascii="Comfortaa" w:cs="Comfortaa" w:eastAsia="Comfortaa" w:hAnsi="Comfortaa"/>
          <w:sz w:val="44"/>
          <w:szCs w:val="44"/>
          <w:rtl w:val="0"/>
        </w:rPr>
        <w:t xml:space="preserve">Klasseavtale om digitale retningslinjer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Denne avtalen gjelder for klasse ___ ved Bekkelaget skole i skoleåret ____/____.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Foresatte til ________________________________  ønsker å følge retningslinjene i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Bekkelaget skoles digitale veileder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Dette innebærer </w:t>
      </w:r>
      <w:r w:rsidDel="00000000" w:rsidR="00000000" w:rsidRPr="00000000">
        <w:rPr>
          <w:rFonts w:ascii="Comfortaa" w:cs="Comfortaa" w:eastAsia="Comfortaa" w:hAnsi="Comfortaa"/>
          <w:color w:val="ff0000"/>
          <w:rtl w:val="0"/>
        </w:rPr>
        <w:t xml:space="preserve">(fjern det som ikke er aktuelt)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Ikke å gi barnet smarttelefon i løpet av skoleåret XXXX/XXXX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Ikke å gi barnet smarttelefon så lenge det er elev ved Bekkelaget skole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O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verholde aldersgrenser for spill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Overholde aldersgrenser for sosiale medier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Holde vennebesøk og andre sosiale treff mobil- og nettbrettfrie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Klasse __ har fellesregler for spilltid. Dette innebærer at barna får bruke maks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__ timer på dataspill på hverdager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__ timer på dataspill lørdag/søndag/helligdag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Ingen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fellesspilling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etter kl. __ på hverdager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Jeg/vi ønsker å følge klassens retningslinjer for spilltid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Fellesregler for skjermtid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(for mellomtrinn, der mange har smarttelefon)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:</w:t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Klasse __ har felles regler for skjermtid. Dette innebærer at barna får bruke maks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__ timer på mobil/nettbrett på hverdager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__ timer på mobil/nettbrett lørdag/søndag/helligdag</w:t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Jeg/vi ønsker å følge klassens retningslinjer for skjermtid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omfortaa" w:cs="Comfortaa" w:eastAsia="Comfortaa" w:hAnsi="Comforta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_____________________________</w:t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Foresattes underskrift</w:t>
        <w:tab/>
        <w:tab/>
        <w:tab/>
        <w:tab/>
        <w:t xml:space="preserve">Foresattes underskrift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